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16" w:rsidRDefault="009B0016" w:rsidP="009B0016">
      <w:pPr>
        <w:pStyle w:val="ListParagraph"/>
        <w:jc w:val="center"/>
      </w:pPr>
      <w:r>
        <w:t>Step 5:  Conducting Baseline</w:t>
      </w:r>
    </w:p>
    <w:p w:rsidR="009B0016" w:rsidRDefault="009B0016" w:rsidP="009B0016">
      <w:pPr>
        <w:pStyle w:val="ListParagraph"/>
        <w:jc w:val="center"/>
      </w:pPr>
    </w:p>
    <w:p w:rsidR="009B0016" w:rsidRPr="003022D2" w:rsidRDefault="009B0016" w:rsidP="009B0016">
      <w:pPr>
        <w:pStyle w:val="ListParagraph"/>
        <w:numPr>
          <w:ilvl w:val="0"/>
          <w:numId w:val="1"/>
        </w:numPr>
      </w:pPr>
      <w:r w:rsidRPr="003022D2">
        <w:t>Present all instructional examples to the student under the conditions specified in the annual goal.</w:t>
      </w:r>
    </w:p>
    <w:p w:rsidR="009B0016" w:rsidRPr="003022D2" w:rsidRDefault="009B0016" w:rsidP="009B0016">
      <w:pPr>
        <w:pStyle w:val="ListParagraph"/>
        <w:numPr>
          <w:ilvl w:val="0"/>
          <w:numId w:val="1"/>
        </w:numPr>
      </w:pPr>
      <w:r w:rsidRPr="003022D2">
        <w:t>Record the student’s response</w:t>
      </w:r>
    </w:p>
    <w:p w:rsidR="009B0016" w:rsidRPr="003022D2" w:rsidRDefault="009B0016" w:rsidP="009B0016">
      <w:pPr>
        <w:pStyle w:val="ListParagraph"/>
        <w:numPr>
          <w:ilvl w:val="0"/>
          <w:numId w:val="1"/>
        </w:numPr>
      </w:pPr>
      <w:r w:rsidRPr="003022D2">
        <w:t>If the student does not respond correctly, use the system of least to most prompts to identify the level of assistance necessary to ensure a correct response</w:t>
      </w:r>
    </w:p>
    <w:p w:rsidR="009B0016" w:rsidRDefault="009B0016" w:rsidP="009B0016">
      <w:pPr>
        <w:pStyle w:val="ListParagraph"/>
        <w:numPr>
          <w:ilvl w:val="0"/>
          <w:numId w:val="1"/>
        </w:numPr>
      </w:pPr>
      <w:r w:rsidRPr="003022D2">
        <w:t>Record the level of prompt provided to the student</w:t>
      </w:r>
    </w:p>
    <w:p w:rsidR="009B0016" w:rsidRDefault="009B0016" w:rsidP="009B0016">
      <w:bookmarkStart w:id="0" w:name="_GoBack"/>
      <w:bookmarkEnd w:id="0"/>
    </w:p>
    <w:p w:rsidR="009B0016" w:rsidRDefault="009B0016" w:rsidP="009B0016">
      <w:pPr>
        <w:pStyle w:val="ListParagraph"/>
        <w:ind w:left="1080"/>
      </w:pPr>
    </w:p>
    <w:p w:rsidR="009B0016" w:rsidRDefault="009B0016" w:rsidP="009B0016">
      <w:pPr>
        <w:pStyle w:val="ListParagraph"/>
        <w:ind w:left="0"/>
      </w:pPr>
      <w:r>
        <w:t>Example:</w:t>
      </w:r>
    </w:p>
    <w:p w:rsidR="009B0016" w:rsidRDefault="009B0016" w:rsidP="009B0016">
      <w:pPr>
        <w:pStyle w:val="ListParagraph"/>
        <w:ind w:left="0"/>
      </w:pPr>
    </w:p>
    <w:p w:rsidR="009B0016" w:rsidRDefault="009B0016" w:rsidP="009B0016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 wp14:anchorId="1D3A7553" wp14:editId="66B3C1C6">
            <wp:extent cx="4394200" cy="3276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276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B0016" w:rsidRDefault="009B0016" w:rsidP="009B0016">
      <w:pPr>
        <w:pStyle w:val="ListParagraph"/>
        <w:ind w:left="0"/>
        <w:jc w:val="center"/>
      </w:pPr>
    </w:p>
    <w:p w:rsidR="009B0016" w:rsidRDefault="009B0016" w:rsidP="009B0016">
      <w:pPr>
        <w:pStyle w:val="ListParagraph"/>
        <w:ind w:left="0"/>
      </w:pPr>
    </w:p>
    <w:p w:rsidR="009B0016" w:rsidRDefault="009B0016" w:rsidP="009B0016">
      <w:pPr>
        <w:pStyle w:val="ListParagraph"/>
        <w:ind w:left="0"/>
      </w:pPr>
      <w:r>
        <w:t>Using Baseline:</w:t>
      </w:r>
    </w:p>
    <w:p w:rsidR="009B0016" w:rsidRDefault="009B0016" w:rsidP="009B0016">
      <w:pPr>
        <w:pStyle w:val="ListParagraph"/>
        <w:ind w:left="0"/>
      </w:pPr>
    </w:p>
    <w:p w:rsidR="009B0016" w:rsidRPr="003022D2" w:rsidRDefault="009B0016" w:rsidP="009B0016">
      <w:pPr>
        <w:pStyle w:val="ListParagraph"/>
        <w:numPr>
          <w:ilvl w:val="0"/>
          <w:numId w:val="2"/>
        </w:numPr>
      </w:pPr>
      <w:r w:rsidRPr="003022D2">
        <w:t>Establish entry level of performance -Number or percentage of examples the student performed correctly.</w:t>
      </w:r>
    </w:p>
    <w:p w:rsidR="009B0016" w:rsidRPr="003022D2" w:rsidRDefault="009B0016" w:rsidP="009B0016">
      <w:pPr>
        <w:pStyle w:val="ListParagraph"/>
        <w:numPr>
          <w:ilvl w:val="0"/>
          <w:numId w:val="2"/>
        </w:numPr>
      </w:pPr>
      <w:r w:rsidRPr="003022D2">
        <w:t xml:space="preserve">Control the frequency the presentation of examples that the student got right most of the time during instruction. </w:t>
      </w:r>
    </w:p>
    <w:p w:rsidR="009B0016" w:rsidRPr="003022D2" w:rsidRDefault="009B0016" w:rsidP="009B0016">
      <w:pPr>
        <w:pStyle w:val="ListParagraph"/>
        <w:numPr>
          <w:ilvl w:val="0"/>
          <w:numId w:val="2"/>
        </w:numPr>
      </w:pPr>
      <w:r w:rsidRPr="003022D2">
        <w:t>Identify the level of assistance necessary to ensure a correct response.</w:t>
      </w:r>
    </w:p>
    <w:p w:rsidR="009B0016" w:rsidRPr="003022D2" w:rsidRDefault="009B0016" w:rsidP="009B0016">
      <w:pPr>
        <w:pStyle w:val="ListParagraph"/>
        <w:numPr>
          <w:ilvl w:val="1"/>
          <w:numId w:val="2"/>
        </w:numPr>
      </w:pPr>
      <w:r w:rsidRPr="003022D2">
        <w:t>Use the most frequent level assistance as the starting prompt in the fading procedure.</w:t>
      </w:r>
    </w:p>
    <w:p w:rsidR="009B0016" w:rsidRPr="003022D2" w:rsidRDefault="009B0016" w:rsidP="009B0016">
      <w:pPr>
        <w:pStyle w:val="ListParagraph"/>
        <w:numPr>
          <w:ilvl w:val="1"/>
          <w:numId w:val="2"/>
        </w:numPr>
      </w:pPr>
      <w:r w:rsidRPr="003022D2">
        <w:t>If results are mixed start with the prompt that will ensure a correct response.</w:t>
      </w:r>
    </w:p>
    <w:p w:rsidR="006F1658" w:rsidRDefault="006F1658"/>
    <w:sectPr w:rsidR="006F1658" w:rsidSect="006F16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701"/>
    <w:multiLevelType w:val="hybridMultilevel"/>
    <w:tmpl w:val="38CE8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750128"/>
    <w:multiLevelType w:val="hybridMultilevel"/>
    <w:tmpl w:val="14D47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16"/>
    <w:rsid w:val="006F1658"/>
    <w:rsid w:val="009B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0E6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0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0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Shamby Polychronis</dc:creator>
  <cp:keywords/>
  <dc:description/>
  <cp:lastModifiedBy>Shamby Polychronis</cp:lastModifiedBy>
  <cp:revision>1</cp:revision>
  <dcterms:created xsi:type="dcterms:W3CDTF">2012-10-18T15:31:00Z</dcterms:created>
  <dcterms:modified xsi:type="dcterms:W3CDTF">2012-10-18T15:33:00Z</dcterms:modified>
</cp:coreProperties>
</file>